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C9" w:rsidRDefault="00685A47" w:rsidP="00A77E23">
      <w:pPr>
        <w:tabs>
          <w:tab w:val="left" w:pos="338"/>
        </w:tabs>
        <w:spacing w:line="560" w:lineRule="exact"/>
        <w:jc w:val="center"/>
        <w:rPr>
          <w:rFonts w:ascii="仿宋" w:eastAsia="仿宋" w:hAnsi="仿宋" w:cs="仿宋"/>
          <w:b/>
          <w:color w:val="111A24"/>
          <w:sz w:val="32"/>
          <w:szCs w:val="32"/>
        </w:rPr>
      </w:pPr>
      <w:bookmarkStart w:id="0" w:name="_Hlk486409380"/>
      <w:r>
        <w:rPr>
          <w:rFonts w:ascii="仿宋" w:eastAsia="仿宋" w:hAnsi="仿宋" w:cs="仿宋" w:hint="eastAsia"/>
          <w:b/>
          <w:color w:val="111A24"/>
          <w:sz w:val="32"/>
          <w:szCs w:val="32"/>
        </w:rPr>
        <w:t>云南省社会组织评估专家更新名单</w:t>
      </w:r>
    </w:p>
    <w:p w:rsidR="00A236C9" w:rsidRDefault="00685A47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（共291人）（排名不分先后）</w:t>
      </w:r>
    </w:p>
    <w:p w:rsidR="00A236C9" w:rsidRDefault="00A236C9">
      <w:pPr>
        <w:spacing w:line="580" w:lineRule="exact"/>
        <w:rPr>
          <w:rFonts w:ascii="仿宋" w:eastAsia="仿宋" w:hAnsi="仿宋" w:cs="仿宋"/>
          <w:kern w:val="0"/>
          <w:sz w:val="32"/>
          <w:szCs w:val="32"/>
        </w:rPr>
        <w:sectPr w:rsidR="00A236C9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236C9" w:rsidRDefault="00685A47">
      <w:pPr>
        <w:spacing w:line="580" w:lineRule="exact"/>
        <w:rPr>
          <w:rFonts w:ascii="仿宋" w:eastAsia="仿宋" w:hAnsi="仿宋" w:cs="仿宋"/>
          <w:kern w:val="0"/>
          <w:sz w:val="32"/>
          <w:szCs w:val="32"/>
        </w:rPr>
        <w:sectPr w:rsidR="00A236C9">
          <w:type w:val="continuous"/>
          <w:pgSz w:w="11906" w:h="16838"/>
          <w:pgMar w:top="1440" w:right="1797" w:bottom="1440" w:left="1797" w:header="851" w:footer="992" w:gutter="0"/>
          <w:cols w:num="6" w:space="427"/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段丽元 李国材 卢红军  姜  莉  赵 晶 杨武成 彭文全     朱勋荣 李建军 周红星   王  瑞   林 雅 梁  敏 岳金所  肖  语 库相清 罗应月   刘继彪  李永松 仇永胜 李宾华  吴云梅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段岩娜 李承蔚  王  鹏  张  杰 刘 梦 曹自有 钱  莉 葛  静 王志峰  赵雪英   刘烈平 陈巧玲 </w:t>
      </w:r>
      <w:r w:rsidR="007F3695">
        <w:rPr>
          <w:rFonts w:ascii="仿宋" w:eastAsia="仿宋" w:hAnsi="仿宋" w:cs="仿宋" w:hint="eastAsia"/>
          <w:kern w:val="0"/>
          <w:sz w:val="32"/>
          <w:szCs w:val="32"/>
        </w:rPr>
        <w:t>邢成亮</w:t>
      </w:r>
      <w:bookmarkStart w:id="1" w:name="_GoBack"/>
      <w:bookmarkEnd w:id="1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潘明念 连利军 冯明玲 张东军  林  华   沈雪梅 苏  健 黄玉明  蒋  惠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李石华 施义东  刘  昭   杨文国 段绍周 王顺华 范荣江 冯近卫 李志强  杨春华   李晓梅 崔亚男 李红梅  张  健 祁云鹏 周建国  师尚昆   黄祖国 白玉华 李  泽  冯潇霆  周宇春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王佳林 龙海云   王  愉 李穆仙 董水芳 李鸿雁  韩德军 毕圆东 王玉伟  伲晓东  郑新海 刘  荣  张晓平  杜敏生 李加坤 王志荣  齐  康  陈红斌 段  钢  冯  勇  蒋兴红 刘  刚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曾传虎  何开喜 李慧勤 马光宇  邱言锋  王泽华 普学旺  谢沫华 姚  燕  张  颖 熊  亮  蒋璐莎  李保春  申玉环  王丽芬  杨  婕  曾开庆  原红凯  吴晓丽  王雅虹  邱  波  苏  哲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杜华杰  卢云涛  张榆霞  沈  键  裴若嘉  李叔东  武  炜  龚云尊  黄兴黎  谢馨莹  杨万泽  胡守敬  赵  勇  李克林  张  勇  马映华  李朝泉  冯  宇  包  媛  王  键  张学武  陈晓光  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胡江天  杨宏敏  王映祥  杨银波  李  坚  冯敬亮  王德堂  马国胜  赵鑫玉  张  键  和丽琨  梁  龄  杨文珺  张  云  高  鹏  葛  琪  陈  玥  李  毅  李建川 江  克  卜金荣  赵  捷  赵  群  樊  坚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李立纲  王清华  洪绍伟  戴  聪  温益群  钱  宁  向  荣  高万红  胡其辉  李艳华  彭多意  董云川  崔运武  苏丽杰  李  杰  罗  阳  伍琼华  吴云宏  杨国才  聂顺江  黎贵优   李若青  马介军  李春波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李  敬  赵丽珍  李  杰  陆  宁  丁世青  甘开鹏  马克继  王小永  王智慧 马国芳 宋光兴  高崇慧  况荣平  崔亮伟  沈立新  杨  松  罗明灿  伍晓蔷  熊琼芬  杨斯迈  刘小龙  周  波  谭  鑫  谢  炜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连  芳  王志英  殷家莹  邓  平  罗  科  王丽云  李正芳  周文曙  王达人  杨金勤  信聪林  王俊杰  高宇峰  肖文兴  胡  专  凌华炘   李章能  毛天福  张开宁  黄  亮  吴世界  杨幼才  朱丽云  邹恒芳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车云川  李  义  金德华  许建康  冯娅利  刘祖武  程肇林  罗昆生  韦长林  杨  琨  喻  平  钱  洁  吴光辉  方光德  于晓刚  宜晓昆  苏振东  万  立  盛星明  马松茂  何笃庆  王宏斌  刘学民  李冬青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王海涛  周曾全  文  彬  马正祥  饶  军  朱鸿玲  廖力耕  张茂香  陆泉华  董弋萱  王爱坪  万世平  赵金才  王建彬  张炳炎  陈宇同  李兴仁  陈德端  李维锐  葛元靖  赵世坤  李  唯  李万清  牛暁露  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申  雄  </w:t>
      </w:r>
    </w:p>
    <w:p w:rsidR="00A236C9" w:rsidRDefault="00685A47">
      <w:pPr>
        <w:spacing w:line="580" w:lineRule="exact"/>
        <w:rPr>
          <w:rFonts w:ascii="仿宋" w:eastAsia="仿宋" w:hAnsi="仿宋" w:cs="仿宋"/>
          <w:kern w:val="0"/>
          <w:sz w:val="32"/>
          <w:szCs w:val="32"/>
        </w:rPr>
        <w:sectPr w:rsidR="00A236C9">
          <w:type w:val="continuous"/>
          <w:pgSz w:w="11906" w:h="16838"/>
          <w:pgMar w:top="1440" w:right="1797" w:bottom="1440" w:left="1797" w:header="851" w:footer="992" w:gutter="0"/>
          <w:cols w:num="6" w:space="427" w:equalWidth="0">
            <w:col w:w="1027" w:space="427"/>
            <w:col w:w="1030" w:space="427"/>
            <w:col w:w="1030" w:space="427"/>
            <w:col w:w="1030" w:space="427"/>
            <w:col w:w="1030" w:space="427"/>
            <w:col w:w="1030"/>
          </w:cols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张 青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金美丽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</w:rPr>
        <w:t>董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学虹  童晓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谷  </w:t>
      </w:r>
      <w:r>
        <w:rPr>
          <w:rFonts w:ascii="仿宋" w:eastAsia="仿宋" w:hAnsi="仿宋" w:cs="仿宋" w:hint="eastAsia"/>
          <w:kern w:val="0"/>
          <w:sz w:val="32"/>
          <w:szCs w:val="32"/>
        </w:rPr>
        <w:t>温宗贵  许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太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琴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李志勤  李宗正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时  云  潘志毅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夏金虎  李  健  </w:t>
      </w:r>
    </w:p>
    <w:p w:rsidR="00A236C9" w:rsidRDefault="00685A47">
      <w:pPr>
        <w:spacing w:line="580" w:lineRule="exact"/>
        <w:rPr>
          <w:rFonts w:ascii="仿宋" w:eastAsia="仿宋" w:hAnsi="仿宋" w:cs="仿宋" w:hint="eastAsia"/>
          <w:kern w:val="0"/>
          <w:sz w:val="32"/>
          <w:szCs w:val="32"/>
        </w:rPr>
        <w:sectPr w:rsidR="00A236C9">
          <w:type w:val="continuous"/>
          <w:pgSz w:w="11906" w:h="16838"/>
          <w:pgMar w:top="1440" w:right="1797" w:bottom="1440" w:left="1797" w:header="851" w:footer="992" w:gutter="0"/>
          <w:cols w:num="6" w:space="427" w:equalWidth="0">
            <w:col w:w="1027" w:space="427"/>
            <w:col w:w="1030" w:space="427"/>
            <w:col w:w="1030" w:space="427"/>
            <w:col w:w="1030" w:space="427"/>
            <w:col w:w="1030" w:space="427"/>
            <w:col w:w="1030"/>
          </w:cols>
          <w:docGrid w:type="lines" w:linePitch="312"/>
        </w:sect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韩跃红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任志丽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</w:rPr>
        <w:t>王丽华</w:t>
      </w:r>
      <w:bookmarkEnd w:id="0"/>
      <w:r w:rsidR="007816C4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685A47" w:rsidRDefault="00685A47">
      <w:pPr>
        <w:spacing w:line="58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685A47">
      <w:type w:val="continuous"/>
      <w:pgSz w:w="11906" w:h="16838"/>
      <w:pgMar w:top="1440" w:right="1797" w:bottom="1440" w:left="1797" w:header="851" w:footer="992" w:gutter="0"/>
      <w:cols w:num="3" w:space="425" w:equalWidth="0">
        <w:col w:w="2487" w:space="425"/>
        <w:col w:w="2487" w:space="425"/>
        <w:col w:w="2487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685A47"/>
    <w:rsid w:val="007816C4"/>
    <w:rsid w:val="007F3695"/>
    <w:rsid w:val="00A236C9"/>
    <w:rsid w:val="00A77E23"/>
    <w:rsid w:val="01167CD7"/>
    <w:rsid w:val="02745DCA"/>
    <w:rsid w:val="03F31B8C"/>
    <w:rsid w:val="04CA2235"/>
    <w:rsid w:val="05E97A4E"/>
    <w:rsid w:val="06AB498A"/>
    <w:rsid w:val="06D92224"/>
    <w:rsid w:val="08A16CA9"/>
    <w:rsid w:val="08D57F38"/>
    <w:rsid w:val="09022C8D"/>
    <w:rsid w:val="096A5A31"/>
    <w:rsid w:val="0B0A369D"/>
    <w:rsid w:val="0B541613"/>
    <w:rsid w:val="0BA842BF"/>
    <w:rsid w:val="0C000923"/>
    <w:rsid w:val="0D837CDA"/>
    <w:rsid w:val="0D885634"/>
    <w:rsid w:val="0DE53852"/>
    <w:rsid w:val="0EE36BB6"/>
    <w:rsid w:val="0EF24406"/>
    <w:rsid w:val="0F5A4FC6"/>
    <w:rsid w:val="0F8A69AF"/>
    <w:rsid w:val="105D749D"/>
    <w:rsid w:val="1118317C"/>
    <w:rsid w:val="11A21AC1"/>
    <w:rsid w:val="11EC1F68"/>
    <w:rsid w:val="1256172D"/>
    <w:rsid w:val="125F26E0"/>
    <w:rsid w:val="12BC7F7B"/>
    <w:rsid w:val="137D689D"/>
    <w:rsid w:val="14000799"/>
    <w:rsid w:val="146E4238"/>
    <w:rsid w:val="15244C4A"/>
    <w:rsid w:val="165265BD"/>
    <w:rsid w:val="16954202"/>
    <w:rsid w:val="178154F4"/>
    <w:rsid w:val="179E0267"/>
    <w:rsid w:val="19BA3635"/>
    <w:rsid w:val="1A2D45F2"/>
    <w:rsid w:val="1A381738"/>
    <w:rsid w:val="1B2B4BB5"/>
    <w:rsid w:val="1CF65FBD"/>
    <w:rsid w:val="1D456788"/>
    <w:rsid w:val="20E70E96"/>
    <w:rsid w:val="238F193B"/>
    <w:rsid w:val="23C30412"/>
    <w:rsid w:val="247F3707"/>
    <w:rsid w:val="25494535"/>
    <w:rsid w:val="25F10569"/>
    <w:rsid w:val="25FD4AFB"/>
    <w:rsid w:val="25FE79C5"/>
    <w:rsid w:val="260166F2"/>
    <w:rsid w:val="26B537A9"/>
    <w:rsid w:val="26D06C3A"/>
    <w:rsid w:val="26D40AC9"/>
    <w:rsid w:val="26E82179"/>
    <w:rsid w:val="286D7B91"/>
    <w:rsid w:val="2A4C4FB7"/>
    <w:rsid w:val="2A623E88"/>
    <w:rsid w:val="2A6C1962"/>
    <w:rsid w:val="2BBA7060"/>
    <w:rsid w:val="2E0A453A"/>
    <w:rsid w:val="31907185"/>
    <w:rsid w:val="34AF1528"/>
    <w:rsid w:val="35113B81"/>
    <w:rsid w:val="35DC1FD4"/>
    <w:rsid w:val="3649536C"/>
    <w:rsid w:val="36B659D3"/>
    <w:rsid w:val="36F47C88"/>
    <w:rsid w:val="390E2007"/>
    <w:rsid w:val="392B2AF5"/>
    <w:rsid w:val="39DC28DE"/>
    <w:rsid w:val="3AA1209D"/>
    <w:rsid w:val="3AC568B5"/>
    <w:rsid w:val="3B584CAE"/>
    <w:rsid w:val="3BCA37EC"/>
    <w:rsid w:val="3BD23EE8"/>
    <w:rsid w:val="3C640FD8"/>
    <w:rsid w:val="3CC55428"/>
    <w:rsid w:val="3CD7774E"/>
    <w:rsid w:val="3D896316"/>
    <w:rsid w:val="3D95108B"/>
    <w:rsid w:val="3E087CD1"/>
    <w:rsid w:val="3ED21BC5"/>
    <w:rsid w:val="3F0367FB"/>
    <w:rsid w:val="3F5F5046"/>
    <w:rsid w:val="3FC1273B"/>
    <w:rsid w:val="40F23335"/>
    <w:rsid w:val="416A0AC0"/>
    <w:rsid w:val="41B423F9"/>
    <w:rsid w:val="42071D7D"/>
    <w:rsid w:val="42091620"/>
    <w:rsid w:val="42C469C1"/>
    <w:rsid w:val="433F2120"/>
    <w:rsid w:val="44584C52"/>
    <w:rsid w:val="446F38D0"/>
    <w:rsid w:val="459D2471"/>
    <w:rsid w:val="45A8696F"/>
    <w:rsid w:val="46152F49"/>
    <w:rsid w:val="4677039A"/>
    <w:rsid w:val="47EC5D00"/>
    <w:rsid w:val="4AA47461"/>
    <w:rsid w:val="4C6A7B73"/>
    <w:rsid w:val="4D5A1F0D"/>
    <w:rsid w:val="4D8B01E8"/>
    <w:rsid w:val="4DDB7572"/>
    <w:rsid w:val="4EB971D8"/>
    <w:rsid w:val="51ED6467"/>
    <w:rsid w:val="53AC5984"/>
    <w:rsid w:val="540460A1"/>
    <w:rsid w:val="542901AB"/>
    <w:rsid w:val="54992C37"/>
    <w:rsid w:val="54AF5785"/>
    <w:rsid w:val="56084A10"/>
    <w:rsid w:val="584E74FD"/>
    <w:rsid w:val="58B364E3"/>
    <w:rsid w:val="595E20AD"/>
    <w:rsid w:val="597C0E3D"/>
    <w:rsid w:val="5A1D6739"/>
    <w:rsid w:val="5AE506D3"/>
    <w:rsid w:val="5AF106ED"/>
    <w:rsid w:val="5D985F28"/>
    <w:rsid w:val="5E0A0099"/>
    <w:rsid w:val="60E931D0"/>
    <w:rsid w:val="61751726"/>
    <w:rsid w:val="6294495B"/>
    <w:rsid w:val="633558FE"/>
    <w:rsid w:val="63F9172C"/>
    <w:rsid w:val="642E6067"/>
    <w:rsid w:val="650D11F3"/>
    <w:rsid w:val="65B70E36"/>
    <w:rsid w:val="6765101B"/>
    <w:rsid w:val="67C85488"/>
    <w:rsid w:val="6A2B23F8"/>
    <w:rsid w:val="6A3744CF"/>
    <w:rsid w:val="6B820DF2"/>
    <w:rsid w:val="6C5C48A6"/>
    <w:rsid w:val="6CFD7378"/>
    <w:rsid w:val="6DD8647A"/>
    <w:rsid w:val="6E251225"/>
    <w:rsid w:val="6E8826F6"/>
    <w:rsid w:val="6FB00091"/>
    <w:rsid w:val="6FDD59B4"/>
    <w:rsid w:val="708E7C2B"/>
    <w:rsid w:val="70E55828"/>
    <w:rsid w:val="735558F7"/>
    <w:rsid w:val="7376611A"/>
    <w:rsid w:val="74183607"/>
    <w:rsid w:val="746E7785"/>
    <w:rsid w:val="754C39A7"/>
    <w:rsid w:val="76416A4D"/>
    <w:rsid w:val="76911B79"/>
    <w:rsid w:val="76A616E0"/>
    <w:rsid w:val="76AF15E2"/>
    <w:rsid w:val="76E2182B"/>
    <w:rsid w:val="78CB1CE0"/>
    <w:rsid w:val="79A87F22"/>
    <w:rsid w:val="79DA55B6"/>
    <w:rsid w:val="7A3062BD"/>
    <w:rsid w:val="7ADF5E42"/>
    <w:rsid w:val="7B91484B"/>
    <w:rsid w:val="7D16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C183398"/>
  <w15:chartTrackingRefBased/>
  <w15:docId w15:val="{0747FD0C-B9E6-43FB-81AD-6C1347A1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关于更新“云南省社会组织评估专家</dc:title>
  <dc:subject/>
  <dc:creator>lenovo</dc:creator>
  <cp:keywords/>
  <dc:description/>
  <cp:lastModifiedBy>微软用户</cp:lastModifiedBy>
  <cp:revision>4</cp:revision>
  <cp:lastPrinted>2017-06-27T00:51:00Z</cp:lastPrinted>
  <dcterms:created xsi:type="dcterms:W3CDTF">2017-06-28T02:36:00Z</dcterms:created>
  <dcterms:modified xsi:type="dcterms:W3CDTF">2017-07-03T02:29:00Z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