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A7" w:rsidRDefault="008452A7">
      <w:pPr>
        <w:spacing w:line="480" w:lineRule="auto"/>
        <w:rPr>
          <w:sz w:val="30"/>
          <w:szCs w:val="30"/>
        </w:rPr>
      </w:pPr>
    </w:p>
    <w:tbl>
      <w:tblPr>
        <w:tblpPr w:leftFromText="180" w:rightFromText="180" w:vertAnchor="text" w:horzAnchor="page" w:tblpX="2622" w:tblpY="-37"/>
        <w:tblW w:w="2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737"/>
      </w:tblGrid>
      <w:tr w:rsidR="00E771FA" w:rsidTr="00E771FA">
        <w:trPr>
          <w:trHeight w:val="275"/>
        </w:trPr>
        <w:tc>
          <w:tcPr>
            <w:tcW w:w="1526" w:type="dxa"/>
          </w:tcPr>
          <w:p w:rsidR="00E771FA" w:rsidRDefault="00E771FA" w:rsidP="00E771F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经济建设</w:t>
            </w:r>
          </w:p>
        </w:tc>
        <w:tc>
          <w:tcPr>
            <w:tcW w:w="737" w:type="dxa"/>
          </w:tcPr>
          <w:p w:rsidR="00E771FA" w:rsidRDefault="00E771FA" w:rsidP="00E771F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/>
            </w:r>
          </w:p>
        </w:tc>
      </w:tr>
      <w:tr w:rsidR="008452A7" w:rsidTr="00E771FA">
        <w:trPr>
          <w:trHeight w:val="295"/>
        </w:trPr>
        <w:tc>
          <w:tcPr>
            <w:tcW w:w="1526" w:type="dxa"/>
          </w:tcPr>
          <w:p w:rsidR="008452A7" w:rsidRDefault="00E771F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文化建设</w:t>
            </w:r>
          </w:p>
        </w:tc>
        <w:tc>
          <w:tcPr>
            <w:tcW w:w="737" w:type="dxa"/>
          </w:tcPr>
          <w:p w:rsidR="008452A7" w:rsidRDefault="00E771F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/>
            </w:r>
          </w:p>
        </w:tc>
      </w:tr>
      <w:tr w:rsidR="008452A7" w:rsidTr="00E771FA">
        <w:trPr>
          <w:trHeight w:val="310"/>
        </w:trPr>
        <w:tc>
          <w:tcPr>
            <w:tcW w:w="1526" w:type="dxa"/>
          </w:tcPr>
          <w:p w:rsidR="008452A7" w:rsidRDefault="00E771F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社会建设</w:t>
            </w:r>
          </w:p>
        </w:tc>
        <w:tc>
          <w:tcPr>
            <w:tcW w:w="737" w:type="dxa"/>
          </w:tcPr>
          <w:p w:rsidR="008452A7" w:rsidRDefault="00E771F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E771FA" w:rsidTr="00E771FA">
        <w:trPr>
          <w:trHeight w:val="310"/>
        </w:trPr>
        <w:tc>
          <w:tcPr>
            <w:tcW w:w="1526" w:type="dxa"/>
          </w:tcPr>
          <w:p w:rsidR="00E771FA" w:rsidRDefault="00E771FA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政治建设</w:t>
            </w:r>
          </w:p>
        </w:tc>
        <w:tc>
          <w:tcPr>
            <w:tcW w:w="737" w:type="dxa"/>
          </w:tcPr>
          <w:p w:rsidR="00E771FA" w:rsidRDefault="00E771F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/>
            </w:r>
          </w:p>
        </w:tc>
      </w:tr>
      <w:tr w:rsidR="00E771FA" w:rsidTr="00E771FA">
        <w:trPr>
          <w:trHeight w:val="310"/>
        </w:trPr>
        <w:tc>
          <w:tcPr>
            <w:tcW w:w="1526" w:type="dxa"/>
          </w:tcPr>
          <w:p w:rsidR="00E771FA" w:rsidRDefault="00E771FA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生态文明建设</w:t>
            </w:r>
          </w:p>
        </w:tc>
        <w:tc>
          <w:tcPr>
            <w:tcW w:w="737" w:type="dxa"/>
          </w:tcPr>
          <w:p w:rsidR="00E771FA" w:rsidRDefault="00E771F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/>
            </w:r>
          </w:p>
        </w:tc>
      </w:tr>
    </w:tbl>
    <w:p w:rsidR="008452A7" w:rsidRDefault="008452A7">
      <w:pPr>
        <w:rPr>
          <w:vanish/>
        </w:rPr>
      </w:pPr>
    </w:p>
    <w:tbl>
      <w:tblPr>
        <w:tblpPr w:leftFromText="180" w:rightFromText="180" w:vertAnchor="text" w:horzAnchor="page" w:tblpX="5177" w:tblpY="-7"/>
        <w:tblW w:w="2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1"/>
        <w:gridCol w:w="992"/>
      </w:tblGrid>
      <w:tr w:rsidR="008452A7">
        <w:trPr>
          <w:trHeight w:val="295"/>
        </w:trPr>
        <w:tc>
          <w:tcPr>
            <w:tcW w:w="1271" w:type="dxa"/>
          </w:tcPr>
          <w:p w:rsidR="008452A7" w:rsidRDefault="00285DA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集体提案</w:t>
            </w:r>
          </w:p>
        </w:tc>
        <w:tc>
          <w:tcPr>
            <w:tcW w:w="992" w:type="dxa"/>
          </w:tcPr>
          <w:p w:rsidR="008452A7" w:rsidRDefault="00285DA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/>
            </w:r>
          </w:p>
        </w:tc>
      </w:tr>
      <w:tr w:rsidR="008452A7">
        <w:trPr>
          <w:trHeight w:val="281"/>
        </w:trPr>
        <w:tc>
          <w:tcPr>
            <w:tcW w:w="1271" w:type="dxa"/>
          </w:tcPr>
          <w:p w:rsidR="008452A7" w:rsidRDefault="00285DA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委员提案</w:t>
            </w:r>
          </w:p>
        </w:tc>
        <w:tc>
          <w:tcPr>
            <w:tcW w:w="992" w:type="dxa"/>
          </w:tcPr>
          <w:p w:rsidR="008452A7" w:rsidRDefault="00285DA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</w:tr>
    </w:tbl>
    <w:p w:rsidR="008452A7" w:rsidRDefault="00285DA4">
      <w:pPr>
        <w:spacing w:line="480" w:lineRule="auto"/>
        <w:ind w:leftChars="-67" w:left="-141" w:rightChars="-162" w:right="-3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分类</w:t>
      </w: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120300125</w:t>
      </w:r>
      <w:r>
        <w:rPr>
          <w:rFonts w:hint="eastAsia"/>
          <w:sz w:val="28"/>
          <w:szCs w:val="28"/>
        </w:rPr>
        <w:t>号</w:t>
      </w:r>
    </w:p>
    <w:p w:rsidR="008452A7" w:rsidRDefault="008452A7">
      <w:pPr>
        <w:spacing w:line="480" w:lineRule="auto"/>
        <w:rPr>
          <w:rFonts w:hint="eastAsia"/>
          <w:sz w:val="30"/>
          <w:szCs w:val="30"/>
        </w:rPr>
      </w:pPr>
    </w:p>
    <w:p w:rsidR="00E771FA" w:rsidRDefault="00E771FA">
      <w:pPr>
        <w:spacing w:line="480" w:lineRule="auto"/>
        <w:rPr>
          <w:sz w:val="30"/>
          <w:szCs w:val="30"/>
        </w:rPr>
      </w:pPr>
    </w:p>
    <w:p w:rsidR="008452A7" w:rsidRDefault="00285DA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中国人民政治协商会议云南省委员会</w:t>
      </w:r>
    </w:p>
    <w:p w:rsidR="008452A7" w:rsidRDefault="00285DA4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第十二届第三次</w:t>
      </w:r>
      <w:r>
        <w:rPr>
          <w:rFonts w:hint="eastAsia"/>
          <w:sz w:val="30"/>
          <w:szCs w:val="30"/>
        </w:rPr>
        <w:t>会议</w:t>
      </w:r>
      <w:bookmarkStart w:id="0" w:name="_GoBack"/>
      <w:bookmarkEnd w:id="0"/>
      <w:r>
        <w:rPr>
          <w:rFonts w:hint="eastAsia"/>
          <w:sz w:val="30"/>
          <w:szCs w:val="30"/>
        </w:rPr>
        <w:t>）</w:t>
      </w:r>
    </w:p>
    <w:p w:rsidR="008452A7" w:rsidRDefault="00285DA4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提</w:t>
      </w:r>
      <w:r>
        <w:rPr>
          <w:rFonts w:hint="eastAsia"/>
          <w:b/>
          <w:sz w:val="52"/>
          <w:szCs w:val="52"/>
        </w:rPr>
        <w:t xml:space="preserve">    </w:t>
      </w:r>
      <w:r>
        <w:rPr>
          <w:rFonts w:hint="eastAsia"/>
          <w:b/>
          <w:sz w:val="52"/>
          <w:szCs w:val="52"/>
        </w:rPr>
        <w:t>案</w:t>
      </w:r>
    </w:p>
    <w:tbl>
      <w:tblPr>
        <w:tblStyle w:val="a6"/>
        <w:tblW w:w="9351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985"/>
        <w:gridCol w:w="709"/>
        <w:gridCol w:w="1134"/>
        <w:gridCol w:w="708"/>
        <w:gridCol w:w="4815"/>
      </w:tblGrid>
      <w:tr w:rsidR="008452A7">
        <w:trPr>
          <w:cantSplit/>
          <w:trHeight w:val="420"/>
          <w:jc w:val="center"/>
        </w:trPr>
        <w:tc>
          <w:tcPr>
            <w:tcW w:w="9351" w:type="dxa"/>
            <w:gridSpan w:val="5"/>
            <w:tcBorders>
              <w:top w:val="nil"/>
              <w:bottom w:val="single" w:sz="12" w:space="0" w:color="auto"/>
            </w:tcBorders>
          </w:tcPr>
          <w:p w:rsidR="008452A7" w:rsidRDefault="008452A7">
            <w:pPr>
              <w:jc w:val="center"/>
              <w:rPr>
                <w:szCs w:val="21"/>
              </w:rPr>
            </w:pPr>
          </w:p>
        </w:tc>
      </w:tr>
      <w:tr w:rsidR="008452A7">
        <w:trPr>
          <w:cantSplit/>
          <w:trHeight w:val="1637"/>
          <w:jc w:val="center"/>
        </w:trPr>
        <w:tc>
          <w:tcPr>
            <w:tcW w:w="1985" w:type="dxa"/>
          </w:tcPr>
          <w:p w:rsidR="008452A7" w:rsidRDefault="00285DA4">
            <w:pPr>
              <w:spacing w:line="480" w:lineRule="auto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提案审查委员会意见</w:t>
            </w:r>
          </w:p>
        </w:tc>
        <w:tc>
          <w:tcPr>
            <w:tcW w:w="709" w:type="dxa"/>
            <w:textDirection w:val="tbRlV"/>
          </w:tcPr>
          <w:p w:rsidR="008452A7" w:rsidRDefault="00285DA4">
            <w:pPr>
              <w:spacing w:line="480" w:lineRule="auto"/>
              <w:ind w:left="113" w:right="113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是否立案</w:t>
            </w:r>
          </w:p>
        </w:tc>
        <w:tc>
          <w:tcPr>
            <w:tcW w:w="1134" w:type="dxa"/>
          </w:tcPr>
          <w:p w:rsidR="008452A7" w:rsidRDefault="00285DA4">
            <w:pPr>
              <w:spacing w:line="480" w:lineRule="auto"/>
              <w:rPr>
                <w:sz w:val="36"/>
                <w:szCs w:val="36"/>
              </w:rPr>
            </w:pPr>
            <w:r>
              <w:rPr>
                <w:sz w:val="30"/>
                <w:szCs w:val="30"/>
              </w:rPr>
              <w:t>是</w:t>
            </w:r>
          </w:p>
        </w:tc>
        <w:tc>
          <w:tcPr>
            <w:tcW w:w="708" w:type="dxa"/>
            <w:textDirection w:val="tbRlV"/>
          </w:tcPr>
          <w:p w:rsidR="008452A7" w:rsidRDefault="00285DA4">
            <w:pPr>
              <w:spacing w:line="480" w:lineRule="auto"/>
              <w:ind w:left="113" w:right="113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承办单位</w:t>
            </w:r>
          </w:p>
        </w:tc>
        <w:tc>
          <w:tcPr>
            <w:tcW w:w="4815" w:type="dxa"/>
          </w:tcPr>
          <w:p w:rsidR="008452A7" w:rsidRDefault="00285DA4">
            <w:pPr>
              <w:spacing w:line="480" w:lineRule="auto"/>
              <w:rPr>
                <w:sz w:val="36"/>
                <w:szCs w:val="36"/>
              </w:rPr>
            </w:pPr>
            <w:r>
              <w:rPr>
                <w:sz w:val="30"/>
                <w:szCs w:val="30"/>
              </w:rPr>
              <w:t>请省民政厅主办,省财政厅会办</w:t>
            </w:r>
          </w:p>
        </w:tc>
      </w:tr>
    </w:tbl>
    <w:p w:rsidR="008452A7" w:rsidRDefault="00285DA4" w:rsidP="00E771FA">
      <w:pPr>
        <w:spacing w:beforeLines="50" w:line="480" w:lineRule="auto"/>
        <w:ind w:leftChars="-200" w:left="-420"/>
        <w:rPr>
          <w:sz w:val="30"/>
          <w:szCs w:val="30"/>
          <w:u w:val="dotted"/>
        </w:rPr>
      </w:pPr>
      <w:r>
        <w:rPr>
          <w:rFonts w:hint="eastAsia"/>
          <w:sz w:val="36"/>
          <w:szCs w:val="36"/>
        </w:rPr>
        <w:t>题目</w:t>
      </w:r>
      <w:r>
        <w:rPr>
          <w:rFonts w:hint="eastAsia"/>
          <w:sz w:val="30"/>
          <w:szCs w:val="30"/>
        </w:rPr>
        <w:t xml:space="preserve">: </w:t>
      </w:r>
      <w:r>
        <w:rPr>
          <w:sz w:val="30"/>
          <w:szCs w:val="30"/>
          <w:u w:val="dotted"/>
        </w:rPr>
        <w:t>关于在云南省各县市婚姻登记处设立婚姻家庭辅导室的建议</w:t>
      </w:r>
    </w:p>
    <w:tbl>
      <w:tblPr>
        <w:tblStyle w:val="a6"/>
        <w:tblW w:w="9330" w:type="dxa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54"/>
        <w:gridCol w:w="1985"/>
        <w:gridCol w:w="3827"/>
        <w:gridCol w:w="1964"/>
      </w:tblGrid>
      <w:tr w:rsidR="008452A7">
        <w:trPr>
          <w:cantSplit/>
          <w:trHeight w:val="297"/>
        </w:trPr>
        <w:tc>
          <w:tcPr>
            <w:tcW w:w="1554" w:type="dxa"/>
          </w:tcPr>
          <w:p w:rsidR="008452A7" w:rsidRDefault="00285DA4">
            <w:pPr>
              <w:spacing w:line="240" w:lineRule="atLeast"/>
              <w:rPr>
                <w:sz w:val="28"/>
                <w:szCs w:val="28"/>
              </w:rPr>
            </w:pPr>
            <w:bookmarkStart w:id="1" w:name="OLE_LINK3"/>
            <w:bookmarkStart w:id="2" w:name="OLE_LINK2"/>
            <w:r>
              <w:rPr>
                <w:sz w:val="28"/>
                <w:szCs w:val="28"/>
              </w:rPr>
              <w:t>提案者</w:t>
            </w:r>
          </w:p>
        </w:tc>
        <w:tc>
          <w:tcPr>
            <w:tcW w:w="1985" w:type="dxa"/>
          </w:tcPr>
          <w:p w:rsidR="008452A7" w:rsidRDefault="00285DA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界别</w:t>
            </w:r>
          </w:p>
        </w:tc>
        <w:tc>
          <w:tcPr>
            <w:tcW w:w="3827" w:type="dxa"/>
          </w:tcPr>
          <w:p w:rsidR="008452A7" w:rsidRDefault="00285DA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1964" w:type="dxa"/>
          </w:tcPr>
          <w:p w:rsidR="008452A7" w:rsidRDefault="00285DA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</w:tr>
      <w:tr w:rsidR="008452A7">
        <w:trPr>
          <w:cantSplit/>
          <w:trHeight w:val="297"/>
        </w:trPr>
        <w:tc>
          <w:tcPr>
            <w:tcW w:w="1554" w:type="dxa"/>
          </w:tcPr>
          <w:p>
            <w:pPr>
              <w:jc w:val="left"/>
            </w:pPr>
            <w:r>
              <w:rPr>
                <w:rFonts w:ascii="宋体" w:eastAsia="宋体" w:hAnsi="宋体"/>
                <w:color w:val="000000"/>
                <w:sz w:val="28"/>
              </w:rPr>
              <w:t>阿明仙</w:t>
            </w:r>
          </w:p>
        </w:tc>
        <w:tc>
          <w:tcPr>
            <w:tcW w:w="1985" w:type="dxa"/>
          </w:tcPr>
          <w:p>
            <w:pPr>
              <w:jc w:val="left"/>
            </w:pPr>
            <w:r>
              <w:rPr>
                <w:rFonts w:ascii="宋体" w:eastAsia="宋体" w:hAnsi="宋体"/>
                <w:color w:val="000000"/>
                <w:sz w:val="28"/>
              </w:rPr>
              <w:t>云南省妇女联合会</w:t>
            </w:r>
          </w:p>
        </w:tc>
        <w:tc>
          <w:tcPr>
            <w:tcW w:w="3827" w:type="dxa"/>
          </w:tcPr>
          <w:p>
            <w:pPr>
              <w:jc w:val="left"/>
            </w:pPr>
            <w:r>
              <w:rPr>
                <w:rFonts w:ascii="宋体" w:eastAsia="宋体" w:hAnsi="宋体"/>
                <w:color w:val="000000"/>
                <w:sz w:val="28"/>
              </w:rPr>
              <w:t>楚雄市阳光大道州文化活动中心   657000</w:t>
            </w:r>
          </w:p>
        </w:tc>
        <w:tc>
          <w:tcPr>
            <w:tcW w:w="1964" w:type="dxa"/>
          </w:tcPr>
          <w:p>
            <w:pPr>
              <w:jc w:val="left"/>
            </w:pPr>
            <w:r>
              <w:rPr>
                <w:rFonts w:ascii="宋体" w:eastAsia="宋体" w:hAnsi="宋体"/>
                <w:color w:val="000000"/>
                <w:sz w:val="28"/>
              </w:rPr>
              <w:t>13987841098</w:t>
            </w:r>
          </w:p>
        </w:tc>
      </w:tr>
      <w:tr>
        <w:tc>
          <w:p>
            <w:pPr>
              <w:jc w:val="left"/>
            </w:pPr>
            <w:r>
              <w:rPr>
                <w:rFonts w:ascii="宋体" w:eastAsia="宋体" w:hAnsi="宋体"/>
                <w:color w:val="000000"/>
                <w:sz w:val="28"/>
              </w:rPr>
              <w:t>黄自丽</w:t>
            </w:r>
          </w:p>
        </w:tc>
        <w:tc>
          <w:p>
            <w:pPr>
              <w:jc w:val="left"/>
            </w:pPr>
            <w:r>
              <w:rPr>
                <w:rFonts w:ascii="宋体" w:eastAsia="宋体" w:hAnsi="宋体"/>
                <w:color w:val="000000"/>
                <w:sz w:val="28"/>
              </w:rPr>
              <w:t>云南省青年联合会</w:t>
            </w:r>
          </w:p>
        </w:tc>
        <w:tc>
          <w:p>
            <w:pPr>
              <w:jc w:val="left"/>
            </w:pPr>
            <w:r>
              <w:rPr>
                <w:rFonts w:ascii="宋体" w:eastAsia="宋体" w:hAnsi="宋体"/>
                <w:color w:val="000000"/>
                <w:sz w:val="28"/>
              </w:rPr>
              <w:t xml:space="preserve">武定县狮山镇中山路1号（县政府办公楼716室） </w:t>
            </w:r>
          </w:p>
        </w:tc>
        <w:tc>
          <w:p>
            <w:pPr>
              <w:jc w:val="left"/>
            </w:pPr>
            <w:r>
              <w:rPr>
                <w:rFonts w:ascii="宋体" w:eastAsia="宋体" w:hAnsi="宋体"/>
                <w:color w:val="000000"/>
                <w:sz w:val="28"/>
              </w:rPr>
              <w:t>15393909981</w:t>
            </w:r>
          </w:p>
        </w:tc>
      </w:tr>
    </w:tbl>
    <w:bookmarkEnd w:id="1"/>
    <w:bookmarkEnd w:id="2"/>
    <w:p w:rsidR="008452A7" w:rsidRDefault="00285DA4">
      <w:pPr>
        <w:widowControl/>
        <w:ind w:leftChars="-200" w:left="-420"/>
        <w:jc w:val="left"/>
        <w:rPr>
          <w:rFonts w:ascii="宋体" w:hAnsi="宋体"/>
          <w:sz w:val="30"/>
          <w:szCs w:val="30"/>
        </w:rPr>
      </w:pPr>
      <w:r>
        <w:rPr>
          <w:rFonts w:hint="eastAsia"/>
          <w:sz w:val="30"/>
          <w:szCs w:val="30"/>
        </w:rPr>
        <w:t>是否同意公开</w:t>
      </w:r>
      <w:r>
        <w:rPr>
          <w:rFonts w:hint="eastAsia"/>
          <w:sz w:val="30"/>
          <w:szCs w:val="30"/>
        </w:rPr>
        <w:t xml:space="preserve">: </w:t>
      </w:r>
      <w:bookmarkStart w:id="3" w:name="OLE_LINK15"/>
      <w:bookmarkEnd w:id="3"/>
      <w:r>
        <w:rPr>
          <w:rFonts w:hint="eastAsia"/>
          <w:sz w:val="30"/>
          <w:szCs w:val="30"/>
          <w:u w:val="dotted"/>
        </w:rPr>
        <w:t xml:space="preserve">公开</w:t>
      </w:r>
    </w:p>
    <w:p w:rsidR="008452A7" w:rsidRDefault="00285DA4">
      <w:pPr>
        <w:widowControl/>
        <w:ind w:leftChars="-204" w:left="-426" w:rightChars="-297" w:right="-624" w:hanging="2"/>
        <w:jc w:val="left"/>
        <w:rPr>
          <w:sz w:val="30"/>
          <w:szCs w:val="30"/>
          <w:u w:val="dotted"/>
        </w:rPr>
      </w:pPr>
      <w:r>
        <w:rPr>
          <w:rFonts w:hint="eastAsia"/>
          <w:sz w:val="30"/>
          <w:szCs w:val="30"/>
        </w:rPr>
        <w:t>建议办理单位（供参考）</w:t>
      </w:r>
      <w:r>
        <w:rPr>
          <w:sz w:val="30"/>
          <w:szCs w:val="30"/>
        </w:rPr>
        <w:t xml:space="preserve">:  </w:t>
      </w:r>
      <w:r>
        <w:rPr>
          <w:sz w:val="30"/>
          <w:szCs w:val="30"/>
          <w:u w:val="dotted"/>
        </w:rPr>
        <w:t xml:space="preserve"/>
      </w:r>
    </w:p>
    <w:p w:rsidR="008452A7" w:rsidRDefault="00285DA4">
      <w:pPr>
        <w:widowControl/>
        <w:ind w:leftChars="-204" w:left="-426" w:rightChars="-297" w:right="-624" w:hanging="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注：（集体提案请领导签字并加盖公章）</w:t>
      </w:r>
    </w:p>
    <w:p w:rsidR="008452A7" w:rsidRDefault="00285DA4">
      <w:pPr>
        <w:widowControl/>
        <w:ind w:leftChars="-204" w:left="-426" w:rightChars="-297" w:right="-624" w:hanging="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br w:type="page"/>
      </w:r>
    </w:p>
    <w:p w:rsidR="008452A7" w:rsidRDefault="008452A7">
      <w:pPr>
        <w:widowControl/>
        <w:ind w:leftChars="-204" w:left="-426" w:rightChars="-297" w:right="-624" w:hanging="2"/>
        <w:jc w:val="left"/>
        <w:rPr>
          <w:sz w:val="24"/>
          <w:szCs w:val="24"/>
        </w:rPr>
      </w:pPr>
    </w:p>
    <w:p w:rsidR="008452A7" w:rsidRDefault="00285DA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4" w:name="OLE_LINK18"/>
      <w:bookmarkStart w:id="5" w:name="OLE_LINK19"/>
      <w:bookmarkEnd w:id="4"/>
      <w:bookmarkEnd w:id="5"/>
      <w:r>
        <w:rPr>
          <w:rFonts w:ascii="宋体"/>
          <w:sz w:val="28"/>
        </w:rPr>
        <w:t>案由：随着经济社会的不断发展，外出务工人员逐年增多，人们受教育程度的提高，各类网络文化传播速度加快，受外来文化的影响，人们的恋爱观、婚育观、价值观悄然发生了变化，根据云南省民政厅官网统计数据显示，云南省2019年1月离婚登记10547对，11月办理离婚登记的有108583对，从数据可以看出，云南离婚率呈上升趋势。</w:t>
        <w:cr/>
        <w:t xml:space="preserve">    2015年，民政部制定颁布《婚姻登记工作暂行规范》，该规范的第二十一条中提出：“婚姻登记处可以设立婚姻家庭辅导室，通过政府购买服务或公开招募志愿者等方式聘用婚姻家庭辅导员，并在坚持群众自愿的前提下，开展婚姻家庭辅导服务。”为降低离婚率促进新形势下和谐婚姻家庭的建设，设立婚姻家庭辅导室，为需要帮助的群众提供免费的婚姻家庭问题咨询、矛盾调解和心理辅导服务，减轻当事人办事成本，避免冲动下的结婚、离婚。</w:t>
        <w:cr/>
        <w:t xml:space="preserve">    为此提出以下建议：</w:t>
        <w:cr/>
        <w:t xml:space="preserve">    一是建议在全州各县市婚姻登记处设立婚姻家庭辅导室，每周一由婚姻家庭咨询师、心理咨询师、律师等专家坐班，为准备前来办理结婚、离婚手续的当事人提供心理疏导、法律咨询等服务。周二至周五由民政局业务骨干为有需要的当事人提供帮助。通过设立婚姻家庭辅导室，帮助涉事夫妻将婚姻中的负面影响降到最低，以促使其正确对待离婚与婚姻，从而促进全社会的和谐稳定。</w:t>
        <w:cr/>
        <w:t xml:space="preserve">    二是建议加强婚姻家庭咨询师、心理咨询师等专业化队伍的培养与建设。</w:t>
        <w:cr/>
        <w:t xml:space="preserve">    三是建议省人民政府给予政府购买服务项目立项及一定资金补助，促进专业队伍建设，缓解社会矛盾，促进社会、家庭和谐发展。 </w:t>
      </w:r>
    </w:p>
    <w:sectPr w:rsidR="008452A7" w:rsidSect="008452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1A5" w:rsidRDefault="009C21A5" w:rsidP="007966C2">
      <w:r>
        <w:separator/>
      </w:r>
    </w:p>
  </w:endnote>
  <w:endnote w:type="continuationSeparator" w:id="1">
    <w:p w:rsidR="009C21A5" w:rsidRDefault="009C21A5" w:rsidP="00796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1A5" w:rsidRDefault="009C21A5" w:rsidP="007966C2">
      <w:r>
        <w:separator/>
      </w:r>
    </w:p>
  </w:footnote>
  <w:footnote w:type="continuationSeparator" w:id="1">
    <w:p w:rsidR="009C21A5" w:rsidRDefault="009C21A5" w:rsidP="007966C2">
      <w:r>
        <w:continuationSeparator/>
      </w:r>
    </w:p>
  </w:footnote>
  <w:footnote w:type="separator" w:id="0">
    <w:p w:rsidR="009C21A5" w:rsidRDefault="009C21A5" w:rsidP="007966C2">
      <w:r>
        <w:separator/>
      </w:r>
    </w:p>
  </w:footnote>
  <w:footnote w:type="continuationSeparator" w:id="1">
    <w:p w:rsidR="009C21A5" w:rsidRDefault="009C21A5" w:rsidP="00796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E6DEC"/>
    <w:rsid w:val="00011467"/>
    <w:rsid w:val="00013EBE"/>
    <w:rsid w:val="00015C5D"/>
    <w:rsid w:val="00021BE6"/>
    <w:rsid w:val="000602EA"/>
    <w:rsid w:val="00062600"/>
    <w:rsid w:val="0008039D"/>
    <w:rsid w:val="000848D5"/>
    <w:rsid w:val="000A6B17"/>
    <w:rsid w:val="000B563B"/>
    <w:rsid w:val="000C277C"/>
    <w:rsid w:val="000D2EC9"/>
    <w:rsid w:val="000E6DEC"/>
    <w:rsid w:val="00105788"/>
    <w:rsid w:val="00110E4B"/>
    <w:rsid w:val="001517A8"/>
    <w:rsid w:val="00166862"/>
    <w:rsid w:val="00187E58"/>
    <w:rsid w:val="001931D6"/>
    <w:rsid w:val="00195352"/>
    <w:rsid w:val="001A263C"/>
    <w:rsid w:val="001E155B"/>
    <w:rsid w:val="001F1B45"/>
    <w:rsid w:val="00242355"/>
    <w:rsid w:val="00253DA3"/>
    <w:rsid w:val="00285B53"/>
    <w:rsid w:val="00285DA4"/>
    <w:rsid w:val="0029020E"/>
    <w:rsid w:val="00295322"/>
    <w:rsid w:val="002979A5"/>
    <w:rsid w:val="003235E1"/>
    <w:rsid w:val="0038488C"/>
    <w:rsid w:val="003A7D5E"/>
    <w:rsid w:val="003B470D"/>
    <w:rsid w:val="003C0A7A"/>
    <w:rsid w:val="003C5D3F"/>
    <w:rsid w:val="003D71A4"/>
    <w:rsid w:val="003F5BFB"/>
    <w:rsid w:val="004256DA"/>
    <w:rsid w:val="00467404"/>
    <w:rsid w:val="0048471F"/>
    <w:rsid w:val="004E55D0"/>
    <w:rsid w:val="00501BC6"/>
    <w:rsid w:val="00506960"/>
    <w:rsid w:val="0053455F"/>
    <w:rsid w:val="005456E6"/>
    <w:rsid w:val="0058337A"/>
    <w:rsid w:val="00594B52"/>
    <w:rsid w:val="005D1C81"/>
    <w:rsid w:val="005D2E69"/>
    <w:rsid w:val="005E04E4"/>
    <w:rsid w:val="006037AC"/>
    <w:rsid w:val="00623189"/>
    <w:rsid w:val="00630513"/>
    <w:rsid w:val="006427E0"/>
    <w:rsid w:val="00650D09"/>
    <w:rsid w:val="00673B3C"/>
    <w:rsid w:val="00683F1E"/>
    <w:rsid w:val="006B6182"/>
    <w:rsid w:val="006F74FC"/>
    <w:rsid w:val="00730755"/>
    <w:rsid w:val="007762C5"/>
    <w:rsid w:val="007966C2"/>
    <w:rsid w:val="007F3103"/>
    <w:rsid w:val="00811F5E"/>
    <w:rsid w:val="00830200"/>
    <w:rsid w:val="008452A7"/>
    <w:rsid w:val="0085023D"/>
    <w:rsid w:val="0086293D"/>
    <w:rsid w:val="00867C45"/>
    <w:rsid w:val="0087045B"/>
    <w:rsid w:val="008738A9"/>
    <w:rsid w:val="00883F40"/>
    <w:rsid w:val="0089131A"/>
    <w:rsid w:val="008A09D8"/>
    <w:rsid w:val="008A126C"/>
    <w:rsid w:val="008A2CA6"/>
    <w:rsid w:val="008A62A5"/>
    <w:rsid w:val="008C4A2A"/>
    <w:rsid w:val="008D03CA"/>
    <w:rsid w:val="00902667"/>
    <w:rsid w:val="00904E64"/>
    <w:rsid w:val="009249CC"/>
    <w:rsid w:val="00930914"/>
    <w:rsid w:val="009317E9"/>
    <w:rsid w:val="0093457D"/>
    <w:rsid w:val="00960CF5"/>
    <w:rsid w:val="009659DE"/>
    <w:rsid w:val="009730E6"/>
    <w:rsid w:val="00985460"/>
    <w:rsid w:val="0098621B"/>
    <w:rsid w:val="009A6996"/>
    <w:rsid w:val="009B35A8"/>
    <w:rsid w:val="009C21A5"/>
    <w:rsid w:val="009C4634"/>
    <w:rsid w:val="009C7210"/>
    <w:rsid w:val="009D221A"/>
    <w:rsid w:val="00A328D3"/>
    <w:rsid w:val="00A448D0"/>
    <w:rsid w:val="00A45263"/>
    <w:rsid w:val="00A52C23"/>
    <w:rsid w:val="00A53B71"/>
    <w:rsid w:val="00A57CD0"/>
    <w:rsid w:val="00A7535A"/>
    <w:rsid w:val="00A84715"/>
    <w:rsid w:val="00A90CB1"/>
    <w:rsid w:val="00AA1421"/>
    <w:rsid w:val="00AB3E28"/>
    <w:rsid w:val="00AB4BD2"/>
    <w:rsid w:val="00AE6523"/>
    <w:rsid w:val="00AF3EFC"/>
    <w:rsid w:val="00AF6CAF"/>
    <w:rsid w:val="00B053D0"/>
    <w:rsid w:val="00B06B8E"/>
    <w:rsid w:val="00B219BA"/>
    <w:rsid w:val="00B32E75"/>
    <w:rsid w:val="00B42524"/>
    <w:rsid w:val="00B913FC"/>
    <w:rsid w:val="00BC12B6"/>
    <w:rsid w:val="00BC42D2"/>
    <w:rsid w:val="00BD187C"/>
    <w:rsid w:val="00C04873"/>
    <w:rsid w:val="00C12195"/>
    <w:rsid w:val="00C222C2"/>
    <w:rsid w:val="00C27298"/>
    <w:rsid w:val="00C46E8C"/>
    <w:rsid w:val="00C71981"/>
    <w:rsid w:val="00C77B43"/>
    <w:rsid w:val="00CA2FC5"/>
    <w:rsid w:val="00CC2CD1"/>
    <w:rsid w:val="00CE5230"/>
    <w:rsid w:val="00D00FA9"/>
    <w:rsid w:val="00D04120"/>
    <w:rsid w:val="00D21B65"/>
    <w:rsid w:val="00D23AFF"/>
    <w:rsid w:val="00D7609E"/>
    <w:rsid w:val="00D76890"/>
    <w:rsid w:val="00D90014"/>
    <w:rsid w:val="00D916C1"/>
    <w:rsid w:val="00DA201B"/>
    <w:rsid w:val="00DA397F"/>
    <w:rsid w:val="00DC4EE0"/>
    <w:rsid w:val="00DD20A7"/>
    <w:rsid w:val="00DD4608"/>
    <w:rsid w:val="00DD544F"/>
    <w:rsid w:val="00DE4672"/>
    <w:rsid w:val="00DF181E"/>
    <w:rsid w:val="00E04FA8"/>
    <w:rsid w:val="00E26CF1"/>
    <w:rsid w:val="00E35EC3"/>
    <w:rsid w:val="00E43043"/>
    <w:rsid w:val="00E51A63"/>
    <w:rsid w:val="00E771FA"/>
    <w:rsid w:val="00E8714D"/>
    <w:rsid w:val="00E87C36"/>
    <w:rsid w:val="00E87DFC"/>
    <w:rsid w:val="00E949B3"/>
    <w:rsid w:val="00E95768"/>
    <w:rsid w:val="00EE3545"/>
    <w:rsid w:val="00EE4C02"/>
    <w:rsid w:val="00F24220"/>
    <w:rsid w:val="00F631B1"/>
    <w:rsid w:val="00F770B4"/>
    <w:rsid w:val="00FA1B83"/>
    <w:rsid w:val="00FB15DC"/>
    <w:rsid w:val="00FC0491"/>
    <w:rsid w:val="00FD35A7"/>
    <w:rsid w:val="00FD43A1"/>
    <w:rsid w:val="00FD44AF"/>
    <w:rsid w:val="00FF1CD8"/>
    <w:rsid w:val="012D192E"/>
    <w:rsid w:val="054C1102"/>
    <w:rsid w:val="0C113E30"/>
    <w:rsid w:val="100B638A"/>
    <w:rsid w:val="10492655"/>
    <w:rsid w:val="11C74FA1"/>
    <w:rsid w:val="18307F4B"/>
    <w:rsid w:val="23BC3B03"/>
    <w:rsid w:val="25293CCA"/>
    <w:rsid w:val="27047A8D"/>
    <w:rsid w:val="27BD24F4"/>
    <w:rsid w:val="286D43C0"/>
    <w:rsid w:val="2A9D64DF"/>
    <w:rsid w:val="2C4B2626"/>
    <w:rsid w:val="3049605E"/>
    <w:rsid w:val="31E44E04"/>
    <w:rsid w:val="32105B0E"/>
    <w:rsid w:val="37874B42"/>
    <w:rsid w:val="43337ACA"/>
    <w:rsid w:val="44596337"/>
    <w:rsid w:val="477A7348"/>
    <w:rsid w:val="47DF4087"/>
    <w:rsid w:val="4C570F18"/>
    <w:rsid w:val="4C9E0C9C"/>
    <w:rsid w:val="4CE8731C"/>
    <w:rsid w:val="4E7E1652"/>
    <w:rsid w:val="4ED2408A"/>
    <w:rsid w:val="55692EDC"/>
    <w:rsid w:val="55E9486C"/>
    <w:rsid w:val="578A59BE"/>
    <w:rsid w:val="5AFC1052"/>
    <w:rsid w:val="5E17138B"/>
    <w:rsid w:val="6A605280"/>
    <w:rsid w:val="6D064FAF"/>
    <w:rsid w:val="6EB81B1D"/>
    <w:rsid w:val="6F8D56AB"/>
    <w:rsid w:val="7AE20A93"/>
    <w:rsid w:val="7CF50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452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rsid w:val="008452A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452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5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45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845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8452A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qFormat/>
    <w:rsid w:val="008452A7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8452A7"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qFormat/>
    <w:rsid w:val="008452A7"/>
    <w:rPr>
      <w:b/>
      <w:bCs/>
      <w:kern w:val="44"/>
      <w:sz w:val="44"/>
      <w:szCs w:val="44"/>
    </w:rPr>
  </w:style>
  <w:style w:type="character" w:customStyle="1" w:styleId="Char">
    <w:name w:val="批注框文本 Char"/>
    <w:link w:val="a3"/>
    <w:uiPriority w:val="99"/>
    <w:semiHidden/>
    <w:qFormat/>
    <w:rsid w:val="008452A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2018-02-22T08:29:00Z</dcterms:created>
  <dc:creator>limingcui</dc:creator>
  <lastModifiedBy>NTKO</lastModifiedBy>
  <dcterms:modified xsi:type="dcterms:W3CDTF">2019-12-26T07:43:00Z</dcterms:modified>
  <revision>46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